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CE8" w:rsidRDefault="000A2CE8" w:rsidP="003A7BB7">
      <w:pPr>
        <w:rPr>
          <w:rFonts w:asciiTheme="minorHAnsi" w:hAnsiTheme="minorHAnsi"/>
          <w:color w:val="8232BA"/>
          <w:sz w:val="40"/>
          <w:szCs w:val="34"/>
          <w:u w:val="single"/>
        </w:rPr>
      </w:pPr>
      <w:bookmarkStart w:id="0" w:name="_GoBack"/>
      <w:bookmarkEnd w:id="0"/>
    </w:p>
    <w:p w:rsidR="00780443" w:rsidRDefault="00557E0A" w:rsidP="00294C62">
      <w:pPr>
        <w:jc w:val="center"/>
        <w:rPr>
          <w:rFonts w:asciiTheme="majorHAnsi" w:hAnsiTheme="majorHAnsi" w:cstheme="majorHAnsi"/>
          <w:b/>
          <w:sz w:val="28"/>
          <w:u w:val="single"/>
        </w:rPr>
      </w:pPr>
      <w:r w:rsidRPr="00294C62">
        <w:rPr>
          <w:rFonts w:asciiTheme="majorHAnsi" w:hAnsiTheme="majorHAnsi" w:cstheme="majorHAnsi"/>
          <w:b/>
          <w:sz w:val="28"/>
          <w:u w:val="single"/>
        </w:rPr>
        <w:t xml:space="preserve">St Mary’s </w:t>
      </w:r>
      <w:r w:rsidR="00294C62" w:rsidRPr="00294C62">
        <w:rPr>
          <w:rFonts w:asciiTheme="majorHAnsi" w:hAnsiTheme="majorHAnsi" w:cstheme="majorHAnsi"/>
          <w:b/>
          <w:sz w:val="28"/>
          <w:u w:val="single"/>
        </w:rPr>
        <w:t xml:space="preserve">Reading Curriculum </w:t>
      </w:r>
    </w:p>
    <w:p w:rsidR="00557E0A" w:rsidRDefault="00557E0A" w:rsidP="00294C62">
      <w:pPr>
        <w:jc w:val="center"/>
        <w:rPr>
          <w:rFonts w:asciiTheme="majorHAnsi" w:hAnsiTheme="majorHAnsi" w:cstheme="majorHAnsi"/>
          <w:b/>
          <w:sz w:val="28"/>
          <w:u w:val="single"/>
        </w:rPr>
      </w:pPr>
    </w:p>
    <w:p w:rsidR="00557E0A" w:rsidRDefault="00753CE1" w:rsidP="00294C62">
      <w:pPr>
        <w:jc w:val="center"/>
        <w:rPr>
          <w:rFonts w:asciiTheme="majorHAnsi" w:hAnsiTheme="majorHAnsi" w:cstheme="majorHAnsi"/>
          <w:sz w:val="28"/>
        </w:rPr>
      </w:pPr>
      <w:r w:rsidRPr="00753CE1">
        <w:rPr>
          <w:rFonts w:asciiTheme="majorHAnsi" w:hAnsiTheme="majorHAnsi" w:cstheme="majorHAnsi"/>
          <w:sz w:val="28"/>
        </w:rPr>
        <w:t xml:space="preserve">“You </w:t>
      </w:r>
      <w:r>
        <w:rPr>
          <w:rFonts w:asciiTheme="majorHAnsi" w:hAnsiTheme="majorHAnsi" w:cstheme="majorHAnsi"/>
          <w:sz w:val="28"/>
        </w:rPr>
        <w:t xml:space="preserve">seemed so far away,” Miss Honey whispered, awestruck. </w:t>
      </w:r>
    </w:p>
    <w:p w:rsidR="00753CE1" w:rsidRDefault="00753CE1" w:rsidP="00294C62">
      <w:pPr>
        <w:jc w:val="center"/>
        <w:rPr>
          <w:rFonts w:asciiTheme="majorHAnsi" w:hAnsiTheme="majorHAnsi" w:cstheme="majorHAnsi"/>
          <w:sz w:val="28"/>
        </w:rPr>
      </w:pPr>
      <w:r>
        <w:rPr>
          <w:rFonts w:asciiTheme="majorHAnsi" w:hAnsiTheme="majorHAnsi" w:cstheme="majorHAnsi"/>
          <w:sz w:val="28"/>
        </w:rPr>
        <w:t xml:space="preserve">“Oh, I was. I was flying past the stars on silver wings,” Matilda said. “It was wonderful.” </w:t>
      </w:r>
    </w:p>
    <w:p w:rsidR="00753CE1" w:rsidRDefault="00753CE1" w:rsidP="00294C62">
      <w:pPr>
        <w:jc w:val="center"/>
        <w:rPr>
          <w:rFonts w:asciiTheme="majorHAnsi" w:hAnsiTheme="majorHAnsi" w:cstheme="majorHAnsi"/>
          <w:sz w:val="28"/>
        </w:rPr>
      </w:pPr>
    </w:p>
    <w:p w:rsidR="00753CE1" w:rsidRPr="00753CE1" w:rsidRDefault="00753CE1" w:rsidP="00753CE1">
      <w:pPr>
        <w:pStyle w:val="ListParagraph"/>
        <w:numPr>
          <w:ilvl w:val="0"/>
          <w:numId w:val="8"/>
        </w:numPr>
        <w:jc w:val="center"/>
        <w:rPr>
          <w:rFonts w:asciiTheme="majorHAnsi" w:hAnsiTheme="majorHAnsi" w:cstheme="majorHAnsi"/>
          <w:sz w:val="28"/>
        </w:rPr>
      </w:pPr>
      <w:r>
        <w:rPr>
          <w:rFonts w:asciiTheme="majorHAnsi" w:hAnsiTheme="majorHAnsi" w:cstheme="majorHAnsi"/>
          <w:sz w:val="28"/>
        </w:rPr>
        <w:t>Roald Dahl, Matilda</w:t>
      </w:r>
    </w:p>
    <w:p w:rsidR="00557E0A" w:rsidRPr="00294C62" w:rsidRDefault="00557E0A" w:rsidP="00294C62">
      <w:pPr>
        <w:jc w:val="center"/>
        <w:rPr>
          <w:rFonts w:asciiTheme="majorHAnsi" w:hAnsiTheme="majorHAnsi" w:cstheme="majorHAnsi"/>
          <w:b/>
          <w:sz w:val="28"/>
          <w:u w:val="single"/>
        </w:rPr>
      </w:pPr>
    </w:p>
    <w:p w:rsidR="0092326B" w:rsidRDefault="0092326B">
      <w:pPr>
        <w:rPr>
          <w:color w:val="000000"/>
          <w:sz w:val="27"/>
          <w:szCs w:val="27"/>
        </w:rPr>
      </w:pPr>
    </w:p>
    <w:p w:rsidR="00CA295B" w:rsidRPr="00157A5C" w:rsidRDefault="00CA295B">
      <w:pPr>
        <w:rPr>
          <w:rFonts w:asciiTheme="majorHAnsi" w:hAnsiTheme="majorHAnsi" w:cstheme="majorHAnsi"/>
          <w:b/>
          <w:color w:val="000000"/>
          <w:sz w:val="28"/>
          <w:szCs w:val="28"/>
          <w:u w:val="single"/>
        </w:rPr>
      </w:pPr>
      <w:r w:rsidRPr="00157A5C">
        <w:rPr>
          <w:rFonts w:asciiTheme="majorHAnsi" w:hAnsiTheme="majorHAnsi" w:cstheme="majorHAnsi"/>
          <w:b/>
          <w:color w:val="000000"/>
          <w:sz w:val="28"/>
          <w:szCs w:val="28"/>
          <w:u w:val="single"/>
        </w:rPr>
        <w:t xml:space="preserve">Intent </w:t>
      </w:r>
    </w:p>
    <w:p w:rsidR="00157A5C" w:rsidRDefault="00157A5C">
      <w:pPr>
        <w:rPr>
          <w:rFonts w:asciiTheme="majorHAnsi" w:hAnsiTheme="majorHAnsi" w:cstheme="majorHAnsi"/>
          <w:color w:val="000000"/>
          <w:sz w:val="28"/>
          <w:szCs w:val="28"/>
        </w:rPr>
      </w:pPr>
    </w:p>
    <w:p w:rsidR="00294C62" w:rsidRDefault="0092326B">
      <w:pPr>
        <w:rPr>
          <w:rFonts w:asciiTheme="majorHAnsi" w:hAnsiTheme="majorHAnsi" w:cstheme="majorHAnsi"/>
          <w:color w:val="000000"/>
          <w:sz w:val="28"/>
          <w:szCs w:val="28"/>
        </w:rPr>
      </w:pPr>
      <w:r w:rsidRPr="00157A5C">
        <w:rPr>
          <w:rFonts w:asciiTheme="majorHAnsi" w:hAnsiTheme="majorHAnsi" w:cstheme="majorHAnsi"/>
          <w:color w:val="000000"/>
          <w:sz w:val="28"/>
          <w:szCs w:val="28"/>
        </w:rPr>
        <w:t>Reading helps our pupils gain a coherent knowledge and understanding of the wider world. The books we choose to share inspire pupils’ curiosity, encouraging children to question author’s intent and the context in which it was written. Our teaching of reading equips pupils to develop empathy, think critically, use their inference skills and (most importantly) develop a life-long love of reading.</w:t>
      </w:r>
      <w:r w:rsidR="00CF2496" w:rsidRPr="00157A5C">
        <w:rPr>
          <w:rFonts w:asciiTheme="majorHAnsi" w:hAnsiTheme="majorHAnsi" w:cstheme="majorHAnsi"/>
          <w:color w:val="000000"/>
          <w:sz w:val="28"/>
          <w:szCs w:val="28"/>
        </w:rPr>
        <w:t xml:space="preserve"> </w:t>
      </w:r>
    </w:p>
    <w:p w:rsidR="0092326B" w:rsidRPr="00157A5C" w:rsidRDefault="00C26CDE">
      <w:pPr>
        <w:rPr>
          <w:rFonts w:asciiTheme="majorHAnsi" w:hAnsiTheme="majorHAnsi" w:cstheme="majorHAnsi"/>
          <w:sz w:val="28"/>
          <w:szCs w:val="28"/>
        </w:rPr>
      </w:pPr>
      <w:r>
        <w:rPr>
          <w:rFonts w:asciiTheme="majorHAnsi" w:hAnsiTheme="majorHAnsi" w:cstheme="majorHAnsi"/>
          <w:color w:val="000000"/>
          <w:sz w:val="28"/>
          <w:szCs w:val="28"/>
        </w:rPr>
        <w:t>We know that l</w:t>
      </w:r>
      <w:r w:rsidR="00753CE1">
        <w:rPr>
          <w:rFonts w:asciiTheme="majorHAnsi" w:hAnsiTheme="majorHAnsi" w:cstheme="majorHAnsi"/>
          <w:color w:val="000000"/>
          <w:sz w:val="28"/>
          <w:szCs w:val="28"/>
        </w:rPr>
        <w:t xml:space="preserve">anguage shapes our community. </w:t>
      </w:r>
      <w:r w:rsidR="00CF2496" w:rsidRPr="00157A5C">
        <w:rPr>
          <w:rFonts w:asciiTheme="majorHAnsi" w:hAnsiTheme="majorHAnsi" w:cstheme="majorHAnsi"/>
          <w:color w:val="000000"/>
          <w:sz w:val="28"/>
          <w:szCs w:val="28"/>
        </w:rPr>
        <w:t xml:space="preserve">Reading widely develops our pupils’ understanding of cultural differences, the power of words, the diversity of </w:t>
      </w:r>
      <w:r w:rsidR="00753CE1">
        <w:rPr>
          <w:rFonts w:asciiTheme="majorHAnsi" w:hAnsiTheme="majorHAnsi" w:cstheme="majorHAnsi"/>
          <w:color w:val="000000"/>
          <w:sz w:val="28"/>
          <w:szCs w:val="28"/>
        </w:rPr>
        <w:t>society</w:t>
      </w:r>
      <w:r w:rsidR="00CF2496" w:rsidRPr="00157A5C">
        <w:rPr>
          <w:rFonts w:asciiTheme="majorHAnsi" w:hAnsiTheme="majorHAnsi" w:cstheme="majorHAnsi"/>
          <w:color w:val="000000"/>
          <w:sz w:val="28"/>
          <w:szCs w:val="28"/>
        </w:rPr>
        <w:t>, and develops independent study skills. Sharing books</w:t>
      </w:r>
      <w:r>
        <w:rPr>
          <w:rFonts w:asciiTheme="majorHAnsi" w:hAnsiTheme="majorHAnsi" w:cstheme="majorHAnsi"/>
          <w:color w:val="000000"/>
          <w:sz w:val="28"/>
          <w:szCs w:val="28"/>
        </w:rPr>
        <w:t xml:space="preserve"> and texts</w:t>
      </w:r>
      <w:r w:rsidR="00CF2496" w:rsidRPr="00157A5C">
        <w:rPr>
          <w:rFonts w:asciiTheme="majorHAnsi" w:hAnsiTheme="majorHAnsi" w:cstheme="majorHAnsi"/>
          <w:color w:val="000000"/>
          <w:sz w:val="28"/>
          <w:szCs w:val="28"/>
        </w:rPr>
        <w:t xml:space="preserve"> with children offers an opportunity to not only develop </w:t>
      </w:r>
      <w:r w:rsidR="00230C6A">
        <w:rPr>
          <w:rFonts w:asciiTheme="majorHAnsi" w:hAnsiTheme="majorHAnsi" w:cstheme="majorHAnsi"/>
          <w:color w:val="000000"/>
          <w:sz w:val="28"/>
          <w:szCs w:val="28"/>
        </w:rPr>
        <w:t>their</w:t>
      </w:r>
      <w:r w:rsidR="00CF2496" w:rsidRPr="00157A5C">
        <w:rPr>
          <w:rFonts w:asciiTheme="majorHAnsi" w:hAnsiTheme="majorHAnsi" w:cstheme="majorHAnsi"/>
          <w:color w:val="000000"/>
          <w:sz w:val="28"/>
          <w:szCs w:val="28"/>
        </w:rPr>
        <w:t xml:space="preserve"> reading skills, but also to inspire their curiosity and understand the true magic that is reading.</w:t>
      </w:r>
    </w:p>
    <w:p w:rsidR="00780443" w:rsidRPr="00157A5C" w:rsidRDefault="00780443">
      <w:pPr>
        <w:rPr>
          <w:rFonts w:asciiTheme="majorHAnsi" w:hAnsiTheme="majorHAnsi" w:cstheme="majorHAnsi"/>
          <w:sz w:val="28"/>
          <w:szCs w:val="28"/>
        </w:rPr>
      </w:pPr>
    </w:p>
    <w:p w:rsidR="00B030B5" w:rsidRPr="00157A5C" w:rsidRDefault="00B030B5" w:rsidP="00B030B5">
      <w:pPr>
        <w:contextualSpacing/>
        <w:rPr>
          <w:rFonts w:asciiTheme="majorHAnsi" w:hAnsiTheme="majorHAnsi" w:cstheme="majorHAnsi"/>
          <w:sz w:val="28"/>
          <w:szCs w:val="28"/>
        </w:rPr>
      </w:pPr>
    </w:p>
    <w:p w:rsidR="00B030B5" w:rsidRPr="00157A5C" w:rsidRDefault="00CF2496" w:rsidP="00B030B5">
      <w:pPr>
        <w:rPr>
          <w:rFonts w:asciiTheme="majorHAnsi" w:hAnsiTheme="majorHAnsi" w:cstheme="majorHAnsi"/>
          <w:b/>
          <w:sz w:val="28"/>
          <w:szCs w:val="28"/>
          <w:u w:val="single"/>
        </w:rPr>
      </w:pPr>
      <w:r w:rsidRPr="00157A5C">
        <w:rPr>
          <w:rFonts w:asciiTheme="majorHAnsi" w:hAnsiTheme="majorHAnsi" w:cstheme="majorHAnsi"/>
          <w:b/>
          <w:sz w:val="28"/>
          <w:szCs w:val="28"/>
          <w:u w:val="single"/>
        </w:rPr>
        <w:t>Implementation</w:t>
      </w:r>
    </w:p>
    <w:p w:rsidR="00CF2496" w:rsidRPr="00157A5C" w:rsidRDefault="00CF2496" w:rsidP="00B030B5">
      <w:pPr>
        <w:rPr>
          <w:rFonts w:asciiTheme="majorHAnsi" w:hAnsiTheme="majorHAnsi" w:cstheme="majorHAnsi"/>
          <w:sz w:val="28"/>
          <w:szCs w:val="28"/>
        </w:rPr>
      </w:pPr>
    </w:p>
    <w:p w:rsidR="00BD575B" w:rsidRPr="00157A5C" w:rsidRDefault="00CF2496" w:rsidP="00B76646">
      <w:pPr>
        <w:rPr>
          <w:rFonts w:asciiTheme="majorHAnsi" w:hAnsiTheme="majorHAnsi" w:cstheme="majorHAnsi"/>
          <w:sz w:val="28"/>
          <w:szCs w:val="28"/>
        </w:rPr>
      </w:pPr>
      <w:r w:rsidRPr="00157A5C">
        <w:rPr>
          <w:rFonts w:asciiTheme="majorHAnsi" w:hAnsiTheme="majorHAnsi" w:cstheme="majorHAnsi"/>
          <w:sz w:val="28"/>
          <w:szCs w:val="28"/>
        </w:rPr>
        <w:t xml:space="preserve">To encourage a balance between reading for pleasure and building reading skills, children take out two books: one ‘Leisure’ book (which can be any book that interests the child, regardless of difficulty) and one ‘boost’ book (which is chosen based on the child’s current reading attainment). </w:t>
      </w:r>
    </w:p>
    <w:p w:rsidR="00CF2496" w:rsidRPr="00157A5C" w:rsidRDefault="00CF2496" w:rsidP="00B76646">
      <w:pPr>
        <w:rPr>
          <w:rFonts w:asciiTheme="majorHAnsi" w:hAnsiTheme="majorHAnsi" w:cstheme="majorHAnsi"/>
          <w:sz w:val="28"/>
          <w:szCs w:val="28"/>
        </w:rPr>
      </w:pPr>
    </w:p>
    <w:p w:rsidR="00B030B5" w:rsidRPr="00157A5C" w:rsidRDefault="003800BE" w:rsidP="00B030B5">
      <w:pPr>
        <w:jc w:val="both"/>
        <w:rPr>
          <w:rFonts w:asciiTheme="majorHAnsi" w:hAnsiTheme="majorHAnsi" w:cstheme="majorHAnsi"/>
          <w:sz w:val="28"/>
          <w:szCs w:val="28"/>
        </w:rPr>
      </w:pPr>
      <w:r w:rsidRPr="00157A5C">
        <w:rPr>
          <w:rFonts w:asciiTheme="majorHAnsi" w:hAnsiTheme="majorHAnsi" w:cstheme="majorHAnsi"/>
          <w:sz w:val="28"/>
          <w:szCs w:val="28"/>
        </w:rPr>
        <w:t>Not only are there</w:t>
      </w:r>
      <w:r w:rsidR="00CF2496" w:rsidRPr="00157A5C">
        <w:rPr>
          <w:rFonts w:asciiTheme="majorHAnsi" w:hAnsiTheme="majorHAnsi" w:cstheme="majorHAnsi"/>
          <w:sz w:val="28"/>
          <w:szCs w:val="28"/>
        </w:rPr>
        <w:t xml:space="preserve"> two</w:t>
      </w:r>
      <w:r w:rsidRPr="00157A5C">
        <w:rPr>
          <w:rFonts w:asciiTheme="majorHAnsi" w:hAnsiTheme="majorHAnsi" w:cstheme="majorHAnsi"/>
          <w:sz w:val="28"/>
          <w:szCs w:val="28"/>
        </w:rPr>
        <w:t xml:space="preserve"> dedicated ‘We Love Reading’ </w:t>
      </w:r>
      <w:r w:rsidR="00CF2496" w:rsidRPr="00157A5C">
        <w:rPr>
          <w:rFonts w:asciiTheme="majorHAnsi" w:hAnsiTheme="majorHAnsi" w:cstheme="majorHAnsi"/>
          <w:sz w:val="28"/>
          <w:szCs w:val="28"/>
        </w:rPr>
        <w:t xml:space="preserve">topic </w:t>
      </w:r>
      <w:r w:rsidRPr="00157A5C">
        <w:rPr>
          <w:rFonts w:asciiTheme="majorHAnsi" w:hAnsiTheme="majorHAnsi" w:cstheme="majorHAnsi"/>
          <w:sz w:val="28"/>
          <w:szCs w:val="28"/>
        </w:rPr>
        <w:t>weeks etched into our whole school curriculum timetable, but further to this, e</w:t>
      </w:r>
      <w:r w:rsidR="00B76646" w:rsidRPr="00157A5C">
        <w:rPr>
          <w:rFonts w:asciiTheme="majorHAnsi" w:hAnsiTheme="majorHAnsi" w:cstheme="majorHAnsi"/>
          <w:sz w:val="28"/>
          <w:szCs w:val="28"/>
        </w:rPr>
        <w:t>very class participates in We Love Reading time</w:t>
      </w:r>
      <w:r w:rsidRPr="00157A5C">
        <w:rPr>
          <w:rFonts w:asciiTheme="majorHAnsi" w:hAnsiTheme="majorHAnsi" w:cstheme="majorHAnsi"/>
          <w:sz w:val="28"/>
          <w:szCs w:val="28"/>
        </w:rPr>
        <w:t xml:space="preserve"> daily</w:t>
      </w:r>
      <w:r w:rsidR="00CF2496" w:rsidRPr="00157A5C">
        <w:rPr>
          <w:rFonts w:asciiTheme="majorHAnsi" w:hAnsiTheme="majorHAnsi" w:cstheme="majorHAnsi"/>
          <w:sz w:val="28"/>
          <w:szCs w:val="28"/>
        </w:rPr>
        <w:t>.</w:t>
      </w:r>
      <w:r w:rsidRPr="00157A5C">
        <w:rPr>
          <w:rFonts w:asciiTheme="majorHAnsi" w:hAnsiTheme="majorHAnsi" w:cstheme="majorHAnsi"/>
          <w:sz w:val="28"/>
          <w:szCs w:val="28"/>
        </w:rPr>
        <w:t xml:space="preserve"> </w:t>
      </w:r>
      <w:r w:rsidR="00CF2496" w:rsidRPr="00157A5C">
        <w:rPr>
          <w:rFonts w:asciiTheme="majorHAnsi" w:hAnsiTheme="majorHAnsi" w:cstheme="majorHAnsi"/>
          <w:sz w:val="28"/>
          <w:szCs w:val="28"/>
        </w:rPr>
        <w:t xml:space="preserve">This </w:t>
      </w:r>
      <w:r w:rsidRPr="00157A5C">
        <w:rPr>
          <w:rFonts w:asciiTheme="majorHAnsi" w:hAnsiTheme="majorHAnsi" w:cstheme="majorHAnsi"/>
          <w:sz w:val="28"/>
          <w:szCs w:val="28"/>
        </w:rPr>
        <w:t>is a time</w:t>
      </w:r>
      <w:r w:rsidR="00B76646" w:rsidRPr="00157A5C">
        <w:rPr>
          <w:rFonts w:asciiTheme="majorHAnsi" w:hAnsiTheme="majorHAnsi" w:cstheme="majorHAnsi"/>
          <w:sz w:val="28"/>
          <w:szCs w:val="28"/>
        </w:rPr>
        <w:t xml:space="preserve"> in which teacher</w:t>
      </w:r>
      <w:r w:rsidR="00CF2496" w:rsidRPr="00157A5C">
        <w:rPr>
          <w:rFonts w:asciiTheme="majorHAnsi" w:hAnsiTheme="majorHAnsi" w:cstheme="majorHAnsi"/>
          <w:sz w:val="28"/>
          <w:szCs w:val="28"/>
        </w:rPr>
        <w:t xml:space="preserve">s </w:t>
      </w:r>
      <w:r w:rsidR="00B76646" w:rsidRPr="00157A5C">
        <w:rPr>
          <w:rFonts w:asciiTheme="majorHAnsi" w:hAnsiTheme="majorHAnsi" w:cstheme="majorHAnsi"/>
          <w:sz w:val="28"/>
          <w:szCs w:val="28"/>
        </w:rPr>
        <w:t xml:space="preserve">read </w:t>
      </w:r>
      <w:r w:rsidR="00CF2496" w:rsidRPr="00157A5C">
        <w:rPr>
          <w:rFonts w:asciiTheme="majorHAnsi" w:hAnsiTheme="majorHAnsi" w:cstheme="majorHAnsi"/>
          <w:sz w:val="28"/>
          <w:szCs w:val="28"/>
        </w:rPr>
        <w:t xml:space="preserve">a chapter of </w:t>
      </w:r>
      <w:r w:rsidR="00B76646" w:rsidRPr="00157A5C">
        <w:rPr>
          <w:rFonts w:asciiTheme="majorHAnsi" w:hAnsiTheme="majorHAnsi" w:cstheme="majorHAnsi"/>
          <w:sz w:val="28"/>
          <w:szCs w:val="28"/>
        </w:rPr>
        <w:t>a high quality, language-rich text</w:t>
      </w:r>
      <w:r w:rsidR="00CF2496" w:rsidRPr="00157A5C">
        <w:rPr>
          <w:rFonts w:asciiTheme="majorHAnsi" w:hAnsiTheme="majorHAnsi" w:cstheme="majorHAnsi"/>
          <w:sz w:val="28"/>
          <w:szCs w:val="28"/>
        </w:rPr>
        <w:t xml:space="preserve">, in order </w:t>
      </w:r>
      <w:r w:rsidR="00B76646" w:rsidRPr="00157A5C">
        <w:rPr>
          <w:rFonts w:asciiTheme="majorHAnsi" w:hAnsiTheme="majorHAnsi" w:cstheme="majorHAnsi"/>
          <w:sz w:val="28"/>
          <w:szCs w:val="28"/>
        </w:rPr>
        <w:t>for children to hear what a fluent, interested reader sounds like</w:t>
      </w:r>
      <w:r w:rsidR="00CF2496" w:rsidRPr="00157A5C">
        <w:rPr>
          <w:rFonts w:asciiTheme="majorHAnsi" w:hAnsiTheme="majorHAnsi" w:cstheme="majorHAnsi"/>
          <w:sz w:val="28"/>
          <w:szCs w:val="28"/>
        </w:rPr>
        <w:t xml:space="preserve">. </w:t>
      </w:r>
    </w:p>
    <w:p w:rsidR="00CF2496" w:rsidRPr="00157A5C" w:rsidRDefault="00CF2496" w:rsidP="00B030B5">
      <w:pPr>
        <w:jc w:val="both"/>
        <w:rPr>
          <w:rFonts w:asciiTheme="majorHAnsi" w:hAnsiTheme="majorHAnsi" w:cstheme="majorHAnsi"/>
          <w:sz w:val="28"/>
          <w:szCs w:val="28"/>
        </w:rPr>
      </w:pPr>
    </w:p>
    <w:p w:rsidR="00CF2496" w:rsidRDefault="005F011E" w:rsidP="00CF2496">
      <w:pPr>
        <w:jc w:val="both"/>
        <w:rPr>
          <w:rFonts w:asciiTheme="majorHAnsi" w:hAnsiTheme="majorHAnsi" w:cstheme="majorHAnsi"/>
          <w:sz w:val="28"/>
          <w:szCs w:val="28"/>
        </w:rPr>
      </w:pPr>
      <w:r w:rsidRPr="00157A5C">
        <w:rPr>
          <w:rFonts w:asciiTheme="majorHAnsi" w:hAnsiTheme="majorHAnsi" w:cstheme="majorHAnsi"/>
          <w:sz w:val="28"/>
          <w:szCs w:val="28"/>
        </w:rPr>
        <w:t xml:space="preserve">This dedicated </w:t>
      </w:r>
      <w:r w:rsidR="000456D9" w:rsidRPr="00157A5C">
        <w:rPr>
          <w:rFonts w:asciiTheme="majorHAnsi" w:hAnsiTheme="majorHAnsi" w:cstheme="majorHAnsi"/>
          <w:sz w:val="28"/>
          <w:szCs w:val="28"/>
        </w:rPr>
        <w:t xml:space="preserve">time </w:t>
      </w:r>
      <w:r w:rsidR="00E017AF" w:rsidRPr="00157A5C">
        <w:rPr>
          <w:rFonts w:asciiTheme="majorHAnsi" w:hAnsiTheme="majorHAnsi" w:cstheme="majorHAnsi"/>
          <w:sz w:val="28"/>
          <w:szCs w:val="28"/>
        </w:rPr>
        <w:t>also enables</w:t>
      </w:r>
      <w:r w:rsidR="000456D9" w:rsidRPr="00157A5C">
        <w:rPr>
          <w:rFonts w:asciiTheme="majorHAnsi" w:hAnsiTheme="majorHAnsi" w:cstheme="majorHAnsi"/>
          <w:sz w:val="28"/>
          <w:szCs w:val="28"/>
        </w:rPr>
        <w:t xml:space="preserve"> teachers to display their own passion for reading. </w:t>
      </w:r>
      <w:r w:rsidR="00B76646" w:rsidRPr="00157A5C">
        <w:rPr>
          <w:rFonts w:asciiTheme="majorHAnsi" w:hAnsiTheme="majorHAnsi" w:cstheme="majorHAnsi"/>
          <w:sz w:val="28"/>
          <w:szCs w:val="28"/>
        </w:rPr>
        <w:t xml:space="preserve">Teachers encourage children to engage with the text through discussions and questioning. </w:t>
      </w:r>
      <w:r w:rsidR="00C6528B" w:rsidRPr="00157A5C">
        <w:rPr>
          <w:rFonts w:asciiTheme="majorHAnsi" w:hAnsiTheme="majorHAnsi" w:cstheme="majorHAnsi"/>
          <w:sz w:val="28"/>
          <w:szCs w:val="28"/>
        </w:rPr>
        <w:t>This modelling of the reading process, including ‘thinking out loud’ and sharing thoughts when reading, further develops children’s understanding of not only how to be a ‘good reader,’ but</w:t>
      </w:r>
      <w:r w:rsidR="00ED2E41" w:rsidRPr="00157A5C">
        <w:rPr>
          <w:rFonts w:asciiTheme="majorHAnsi" w:hAnsiTheme="majorHAnsi" w:cstheme="majorHAnsi"/>
          <w:sz w:val="28"/>
          <w:szCs w:val="28"/>
        </w:rPr>
        <w:t xml:space="preserve"> it</w:t>
      </w:r>
      <w:r w:rsidR="00C6528B" w:rsidRPr="00157A5C">
        <w:rPr>
          <w:rFonts w:asciiTheme="majorHAnsi" w:hAnsiTheme="majorHAnsi" w:cstheme="majorHAnsi"/>
          <w:sz w:val="28"/>
          <w:szCs w:val="28"/>
        </w:rPr>
        <w:t xml:space="preserve"> also further develops a joy for the book they are reading.</w:t>
      </w:r>
      <w:r w:rsidR="00CF2496" w:rsidRPr="00157A5C">
        <w:rPr>
          <w:rFonts w:asciiTheme="majorHAnsi" w:hAnsiTheme="majorHAnsi" w:cstheme="majorHAnsi"/>
          <w:sz w:val="28"/>
          <w:szCs w:val="28"/>
        </w:rPr>
        <w:t xml:space="preserve"> </w:t>
      </w:r>
      <w:r w:rsidR="00337647" w:rsidRPr="00157A5C">
        <w:rPr>
          <w:rFonts w:asciiTheme="majorHAnsi" w:hAnsiTheme="majorHAnsi" w:cstheme="majorHAnsi"/>
          <w:sz w:val="28"/>
          <w:szCs w:val="28"/>
        </w:rPr>
        <w:t xml:space="preserve">Each class </w:t>
      </w:r>
      <w:r w:rsidR="000456D9" w:rsidRPr="00157A5C">
        <w:rPr>
          <w:rFonts w:asciiTheme="majorHAnsi" w:hAnsiTheme="majorHAnsi" w:cstheme="majorHAnsi"/>
          <w:sz w:val="28"/>
          <w:szCs w:val="28"/>
        </w:rPr>
        <w:t>read</w:t>
      </w:r>
      <w:r w:rsidR="00337647" w:rsidRPr="00157A5C">
        <w:rPr>
          <w:rFonts w:asciiTheme="majorHAnsi" w:hAnsiTheme="majorHAnsi" w:cstheme="majorHAnsi"/>
          <w:sz w:val="28"/>
          <w:szCs w:val="28"/>
        </w:rPr>
        <w:t>s</w:t>
      </w:r>
      <w:r w:rsidR="000456D9" w:rsidRPr="00157A5C">
        <w:rPr>
          <w:rFonts w:asciiTheme="majorHAnsi" w:hAnsiTheme="majorHAnsi" w:cstheme="majorHAnsi"/>
          <w:sz w:val="28"/>
          <w:szCs w:val="28"/>
        </w:rPr>
        <w:t xml:space="preserve"> a minimum of one book per half term, resulting in six books a year. This means that by the time children leave our school at the end of year 6, they will have experienced at </w:t>
      </w:r>
      <w:r w:rsidR="000456D9" w:rsidRPr="00294C62">
        <w:rPr>
          <w:rFonts w:asciiTheme="majorHAnsi" w:hAnsiTheme="majorHAnsi" w:cstheme="majorHAnsi"/>
          <w:sz w:val="28"/>
          <w:szCs w:val="28"/>
        </w:rPr>
        <w:t xml:space="preserve">least </w:t>
      </w:r>
      <w:r w:rsidR="00294C62" w:rsidRPr="00294C62">
        <w:rPr>
          <w:rFonts w:asciiTheme="majorHAnsi" w:hAnsiTheme="majorHAnsi" w:cstheme="majorHAnsi"/>
          <w:sz w:val="28"/>
          <w:szCs w:val="28"/>
        </w:rPr>
        <w:t>twenty-four</w:t>
      </w:r>
      <w:r w:rsidR="000456D9" w:rsidRPr="00157A5C">
        <w:rPr>
          <w:rFonts w:asciiTheme="majorHAnsi" w:hAnsiTheme="majorHAnsi" w:cstheme="majorHAnsi"/>
          <w:sz w:val="28"/>
          <w:szCs w:val="28"/>
        </w:rPr>
        <w:t xml:space="preserve"> high quality </w:t>
      </w:r>
      <w:r w:rsidR="000456D9" w:rsidRPr="00157A5C">
        <w:rPr>
          <w:rFonts w:asciiTheme="majorHAnsi" w:hAnsiTheme="majorHAnsi" w:cstheme="majorHAnsi"/>
          <w:sz w:val="28"/>
          <w:szCs w:val="28"/>
        </w:rPr>
        <w:lastRenderedPageBreak/>
        <w:t xml:space="preserve">books. </w:t>
      </w:r>
      <w:r w:rsidR="00CF2496" w:rsidRPr="00157A5C">
        <w:rPr>
          <w:rFonts w:asciiTheme="majorHAnsi" w:hAnsiTheme="majorHAnsi" w:cstheme="majorHAnsi"/>
          <w:sz w:val="28"/>
          <w:szCs w:val="28"/>
        </w:rPr>
        <w:t>All classrooms should have an attractive book area with a range of fiction and non-fiction book in a variety of genres, featuring diverse characters and cultures.</w:t>
      </w:r>
    </w:p>
    <w:p w:rsidR="00C26CDE" w:rsidRDefault="00C26CDE" w:rsidP="00CF2496">
      <w:pPr>
        <w:jc w:val="both"/>
        <w:rPr>
          <w:rFonts w:asciiTheme="majorHAnsi" w:hAnsiTheme="majorHAnsi" w:cstheme="majorHAnsi"/>
          <w:sz w:val="28"/>
          <w:szCs w:val="28"/>
        </w:rPr>
      </w:pPr>
    </w:p>
    <w:p w:rsidR="00C26CDE" w:rsidRPr="00157A5C" w:rsidRDefault="00C26CDE" w:rsidP="00CF2496">
      <w:pPr>
        <w:jc w:val="both"/>
        <w:rPr>
          <w:rFonts w:asciiTheme="majorHAnsi" w:hAnsiTheme="majorHAnsi" w:cstheme="majorHAnsi"/>
          <w:sz w:val="28"/>
          <w:szCs w:val="28"/>
        </w:rPr>
      </w:pPr>
      <w:r>
        <w:rPr>
          <w:rFonts w:asciiTheme="majorHAnsi" w:hAnsiTheme="majorHAnsi" w:cstheme="majorHAnsi"/>
          <w:sz w:val="28"/>
          <w:szCs w:val="28"/>
        </w:rPr>
        <w:t xml:space="preserve">We embrace opportunities to underpin all of our exciting wider curriculum topics with supportive, engaging reading materials. For every topic unit, each class is provided with specialist texts to support their progression of knowledge and developing their understanding of how reading is the key to learning. </w:t>
      </w:r>
    </w:p>
    <w:p w:rsidR="00CF2496" w:rsidRPr="00157A5C" w:rsidRDefault="00CF2496" w:rsidP="00CF2496">
      <w:pPr>
        <w:jc w:val="both"/>
        <w:rPr>
          <w:rFonts w:asciiTheme="majorHAnsi" w:hAnsiTheme="majorHAnsi" w:cstheme="majorHAnsi"/>
          <w:sz w:val="28"/>
          <w:szCs w:val="28"/>
        </w:rPr>
      </w:pPr>
    </w:p>
    <w:p w:rsidR="00CF2496" w:rsidRPr="00157A5C" w:rsidRDefault="00CF2496" w:rsidP="00CF2496">
      <w:pPr>
        <w:jc w:val="both"/>
        <w:rPr>
          <w:rFonts w:asciiTheme="majorHAnsi" w:hAnsiTheme="majorHAnsi" w:cstheme="majorHAnsi"/>
          <w:sz w:val="28"/>
          <w:szCs w:val="28"/>
        </w:rPr>
      </w:pPr>
      <w:r w:rsidRPr="00157A5C">
        <w:rPr>
          <w:rFonts w:asciiTheme="majorHAnsi" w:hAnsiTheme="majorHAnsi" w:cstheme="majorHAnsi"/>
          <w:sz w:val="28"/>
          <w:szCs w:val="28"/>
        </w:rPr>
        <w:t xml:space="preserve">We are very lucky to have a beautiful school library, which is open throughout the day (for children to change books) and every lunch time. Children are given the opportunity to become school librarians in Year 6 and even work alongside our favourite </w:t>
      </w:r>
      <w:r w:rsidR="00C26CDE">
        <w:rPr>
          <w:rFonts w:asciiTheme="majorHAnsi" w:hAnsiTheme="majorHAnsi" w:cstheme="majorHAnsi"/>
          <w:sz w:val="28"/>
          <w:szCs w:val="28"/>
        </w:rPr>
        <w:t xml:space="preserve">children’s </w:t>
      </w:r>
      <w:r w:rsidRPr="00157A5C">
        <w:rPr>
          <w:rFonts w:asciiTheme="majorHAnsi" w:hAnsiTheme="majorHAnsi" w:cstheme="majorHAnsi"/>
          <w:sz w:val="28"/>
          <w:szCs w:val="28"/>
        </w:rPr>
        <w:t>bookshop</w:t>
      </w:r>
      <w:r w:rsidR="00C26CDE">
        <w:rPr>
          <w:rFonts w:asciiTheme="majorHAnsi" w:hAnsiTheme="majorHAnsi" w:cstheme="majorHAnsi"/>
          <w:sz w:val="28"/>
          <w:szCs w:val="28"/>
        </w:rPr>
        <w:t xml:space="preserve"> in Norwich</w:t>
      </w:r>
      <w:r w:rsidRPr="00157A5C">
        <w:rPr>
          <w:rFonts w:asciiTheme="majorHAnsi" w:hAnsiTheme="majorHAnsi" w:cstheme="majorHAnsi"/>
          <w:sz w:val="28"/>
          <w:szCs w:val="28"/>
        </w:rPr>
        <w:t xml:space="preserve">, </w:t>
      </w:r>
      <w:proofErr w:type="spellStart"/>
      <w:r w:rsidRPr="00157A5C">
        <w:rPr>
          <w:rFonts w:asciiTheme="majorHAnsi" w:hAnsiTheme="majorHAnsi" w:cstheme="majorHAnsi"/>
          <w:sz w:val="28"/>
          <w:szCs w:val="28"/>
        </w:rPr>
        <w:t>BookBugs</w:t>
      </w:r>
      <w:proofErr w:type="spellEnd"/>
      <w:r w:rsidRPr="00157A5C">
        <w:rPr>
          <w:rFonts w:asciiTheme="majorHAnsi" w:hAnsiTheme="majorHAnsi" w:cstheme="majorHAnsi"/>
          <w:sz w:val="28"/>
          <w:szCs w:val="28"/>
        </w:rPr>
        <w:t xml:space="preserve"> and </w:t>
      </w:r>
      <w:proofErr w:type="spellStart"/>
      <w:r w:rsidRPr="00157A5C">
        <w:rPr>
          <w:rFonts w:asciiTheme="majorHAnsi" w:hAnsiTheme="majorHAnsi" w:cstheme="majorHAnsi"/>
          <w:sz w:val="28"/>
          <w:szCs w:val="28"/>
        </w:rPr>
        <w:t>DragonTales</w:t>
      </w:r>
      <w:proofErr w:type="spellEnd"/>
      <w:r w:rsidRPr="00157A5C">
        <w:rPr>
          <w:rFonts w:asciiTheme="majorHAnsi" w:hAnsiTheme="majorHAnsi" w:cstheme="majorHAnsi"/>
          <w:sz w:val="28"/>
          <w:szCs w:val="28"/>
        </w:rPr>
        <w:t xml:space="preserve">, to select new books for our library.  </w:t>
      </w:r>
    </w:p>
    <w:p w:rsidR="00CF2496" w:rsidRPr="00157A5C" w:rsidRDefault="00CF2496" w:rsidP="00CF2496">
      <w:pPr>
        <w:jc w:val="both"/>
        <w:rPr>
          <w:rFonts w:asciiTheme="majorHAnsi" w:hAnsiTheme="majorHAnsi" w:cstheme="majorHAnsi"/>
          <w:sz w:val="28"/>
          <w:szCs w:val="28"/>
        </w:rPr>
      </w:pPr>
      <w:r w:rsidRPr="00157A5C">
        <w:rPr>
          <w:rFonts w:asciiTheme="majorHAnsi" w:hAnsiTheme="majorHAnsi" w:cstheme="majorHAnsi"/>
          <w:sz w:val="28"/>
          <w:szCs w:val="28"/>
        </w:rPr>
        <w:t>The school library also has a myriad of both fiction and non-fiction books related to school topic areas, to enable further engagement and learning.</w:t>
      </w:r>
    </w:p>
    <w:p w:rsidR="00CF2496" w:rsidRPr="00157A5C" w:rsidRDefault="00CF2496" w:rsidP="00CF2496">
      <w:pPr>
        <w:jc w:val="both"/>
        <w:rPr>
          <w:rFonts w:asciiTheme="majorHAnsi" w:hAnsiTheme="majorHAnsi" w:cstheme="majorHAnsi"/>
          <w:sz w:val="28"/>
          <w:szCs w:val="28"/>
        </w:rPr>
      </w:pPr>
    </w:p>
    <w:p w:rsidR="000315CD" w:rsidRPr="00157A5C" w:rsidRDefault="000315CD" w:rsidP="006A08C5">
      <w:pPr>
        <w:jc w:val="both"/>
        <w:rPr>
          <w:rFonts w:asciiTheme="majorHAnsi" w:hAnsiTheme="majorHAnsi" w:cstheme="majorHAnsi"/>
          <w:sz w:val="28"/>
          <w:szCs w:val="28"/>
        </w:rPr>
      </w:pPr>
    </w:p>
    <w:p w:rsidR="00E84F33" w:rsidRPr="00294C62" w:rsidRDefault="00E84F33" w:rsidP="00294C62">
      <w:pPr>
        <w:rPr>
          <w:rFonts w:asciiTheme="minorHAnsi" w:hAnsiTheme="minorHAnsi"/>
          <w:b/>
          <w:color w:val="7030A0"/>
          <w:sz w:val="28"/>
          <w:szCs w:val="28"/>
          <w:u w:val="single"/>
        </w:rPr>
      </w:pPr>
    </w:p>
    <w:p w:rsidR="00294C62" w:rsidRPr="00294C62" w:rsidRDefault="00294C62" w:rsidP="00294C62">
      <w:pPr>
        <w:rPr>
          <w:rFonts w:asciiTheme="majorHAnsi" w:hAnsiTheme="majorHAnsi" w:cstheme="majorHAnsi"/>
          <w:b/>
          <w:sz w:val="28"/>
          <w:szCs w:val="28"/>
          <w:u w:val="single"/>
        </w:rPr>
      </w:pPr>
      <w:r w:rsidRPr="00294C62">
        <w:rPr>
          <w:rFonts w:asciiTheme="majorHAnsi" w:hAnsiTheme="majorHAnsi" w:cstheme="majorHAnsi"/>
          <w:b/>
          <w:sz w:val="28"/>
          <w:szCs w:val="28"/>
          <w:u w:val="single"/>
        </w:rPr>
        <w:t>Impact</w:t>
      </w:r>
    </w:p>
    <w:p w:rsidR="00E017AF" w:rsidRDefault="00E017AF" w:rsidP="00E84F33">
      <w:pPr>
        <w:rPr>
          <w:rFonts w:asciiTheme="minorHAnsi" w:hAnsiTheme="minorHAnsi"/>
          <w:sz w:val="28"/>
          <w:szCs w:val="28"/>
        </w:rPr>
      </w:pPr>
    </w:p>
    <w:p w:rsidR="006A08C5" w:rsidRPr="00157A5C" w:rsidRDefault="006A08C5" w:rsidP="006A08C5">
      <w:pPr>
        <w:rPr>
          <w:rFonts w:asciiTheme="majorHAnsi" w:hAnsiTheme="majorHAnsi" w:cstheme="majorHAnsi"/>
          <w:sz w:val="28"/>
          <w:szCs w:val="28"/>
        </w:rPr>
      </w:pPr>
      <w:r w:rsidRPr="00157A5C">
        <w:rPr>
          <w:rFonts w:asciiTheme="majorHAnsi" w:hAnsiTheme="majorHAnsi" w:cstheme="majorHAnsi"/>
          <w:sz w:val="28"/>
          <w:szCs w:val="28"/>
        </w:rPr>
        <w:t xml:space="preserve">Monitoring of the effectiveness of our teaching and learning of reading takes place through: </w:t>
      </w:r>
    </w:p>
    <w:p w:rsidR="006A08C5" w:rsidRPr="00157A5C" w:rsidRDefault="006A08C5" w:rsidP="006A08C5">
      <w:pPr>
        <w:jc w:val="center"/>
        <w:rPr>
          <w:rFonts w:asciiTheme="majorHAnsi" w:hAnsiTheme="majorHAnsi" w:cstheme="majorHAnsi"/>
          <w:sz w:val="28"/>
          <w:szCs w:val="28"/>
        </w:rPr>
      </w:pP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Observations of We Love Reading time.</w:t>
      </w: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 xml:space="preserve">One to One reading where the reading leaders listen to children read to establish the accuracy of the ZPD awarded. </w:t>
      </w: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 xml:space="preserve">Discussions with children over the books they are exploring in class. </w:t>
      </w: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 xml:space="preserve">Learning walks to recognise how reading has been celebrated in each classroom, for example through displays and reading corners). </w:t>
      </w: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Feedback from our reading ambassadors.</w:t>
      </w:r>
    </w:p>
    <w:p w:rsidR="006A08C5" w:rsidRPr="00157A5C" w:rsidRDefault="006A08C5" w:rsidP="006A08C5">
      <w:pPr>
        <w:pStyle w:val="ListParagraph"/>
        <w:numPr>
          <w:ilvl w:val="0"/>
          <w:numId w:val="3"/>
        </w:numPr>
        <w:rPr>
          <w:rFonts w:asciiTheme="majorHAnsi" w:hAnsiTheme="majorHAnsi" w:cstheme="majorHAnsi"/>
          <w:sz w:val="28"/>
          <w:szCs w:val="28"/>
        </w:rPr>
      </w:pPr>
      <w:r w:rsidRPr="00157A5C">
        <w:rPr>
          <w:rFonts w:asciiTheme="majorHAnsi" w:hAnsiTheme="majorHAnsi" w:cstheme="majorHAnsi"/>
          <w:sz w:val="28"/>
          <w:szCs w:val="28"/>
        </w:rPr>
        <w:t xml:space="preserve">‘Talk for Learning’ scaffolded discussions. </w:t>
      </w:r>
    </w:p>
    <w:p w:rsidR="006A08C5" w:rsidRDefault="006A08C5" w:rsidP="006A08C5">
      <w:pPr>
        <w:pStyle w:val="ListParagraph"/>
        <w:numPr>
          <w:ilvl w:val="0"/>
          <w:numId w:val="3"/>
        </w:numPr>
        <w:rPr>
          <w:rFonts w:asciiTheme="majorHAnsi" w:hAnsiTheme="majorHAnsi" w:cstheme="majorHAnsi"/>
          <w:sz w:val="28"/>
          <w:szCs w:val="28"/>
        </w:rPr>
      </w:pPr>
      <w:proofErr w:type="spellStart"/>
      <w:r w:rsidRPr="00157A5C">
        <w:rPr>
          <w:rFonts w:asciiTheme="majorHAnsi" w:hAnsiTheme="majorHAnsi" w:cstheme="majorHAnsi"/>
          <w:sz w:val="28"/>
          <w:szCs w:val="28"/>
        </w:rPr>
        <w:t>PiXL</w:t>
      </w:r>
      <w:proofErr w:type="spellEnd"/>
      <w:r w:rsidRPr="00157A5C">
        <w:rPr>
          <w:rFonts w:asciiTheme="majorHAnsi" w:hAnsiTheme="majorHAnsi" w:cstheme="majorHAnsi"/>
          <w:sz w:val="28"/>
          <w:szCs w:val="28"/>
        </w:rPr>
        <w:t xml:space="preserve"> Reading Assessments (3 x each year). </w:t>
      </w:r>
    </w:p>
    <w:p w:rsidR="006A08C5" w:rsidRDefault="006A08C5" w:rsidP="006A08C5">
      <w:pPr>
        <w:rPr>
          <w:rFonts w:asciiTheme="majorHAnsi" w:hAnsiTheme="majorHAnsi" w:cstheme="majorHAnsi"/>
          <w:sz w:val="28"/>
          <w:szCs w:val="28"/>
        </w:rPr>
      </w:pPr>
    </w:p>
    <w:p w:rsidR="006A08C5" w:rsidRPr="00753CE1" w:rsidRDefault="006A08C5" w:rsidP="006A08C5">
      <w:pPr>
        <w:pStyle w:val="NormalWeb"/>
        <w:shd w:val="clear" w:color="auto" w:fill="FFFFFF"/>
        <w:spacing w:before="0" w:beforeAutospacing="0" w:after="0" w:afterAutospacing="0"/>
        <w:textAlignment w:val="top"/>
        <w:rPr>
          <w:rFonts w:asciiTheme="majorHAnsi" w:hAnsiTheme="majorHAnsi" w:cstheme="majorHAnsi"/>
          <w:color w:val="010101"/>
          <w:sz w:val="27"/>
          <w:szCs w:val="27"/>
        </w:rPr>
      </w:pPr>
      <w:r w:rsidRPr="00753CE1">
        <w:rPr>
          <w:rFonts w:asciiTheme="majorHAnsi" w:hAnsiTheme="majorHAnsi" w:cstheme="majorHAnsi"/>
          <w:color w:val="010101"/>
          <w:sz w:val="27"/>
          <w:szCs w:val="27"/>
        </w:rPr>
        <w:t>The impact of our reading curriculum goes beyond the result of statutory assessments. As our pupils develop their own interest in books, a deep love of literature across a range of genres cultures and styles is enhanced.</w:t>
      </w:r>
    </w:p>
    <w:p w:rsidR="006A08C5" w:rsidRPr="00753CE1" w:rsidRDefault="006A08C5" w:rsidP="006A08C5">
      <w:pPr>
        <w:pStyle w:val="NormalWeb"/>
        <w:shd w:val="clear" w:color="auto" w:fill="FFFFFF"/>
        <w:spacing w:before="0" w:beforeAutospacing="0" w:after="0" w:afterAutospacing="0"/>
        <w:textAlignment w:val="top"/>
        <w:rPr>
          <w:rFonts w:asciiTheme="majorHAnsi" w:hAnsiTheme="majorHAnsi" w:cstheme="majorHAnsi"/>
          <w:color w:val="010101"/>
          <w:sz w:val="27"/>
          <w:szCs w:val="27"/>
        </w:rPr>
      </w:pPr>
      <w:r w:rsidRPr="00753CE1">
        <w:rPr>
          <w:rFonts w:asciiTheme="majorHAnsi" w:hAnsiTheme="majorHAnsi" w:cstheme="majorHAnsi"/>
          <w:color w:val="010101"/>
          <w:sz w:val="27"/>
          <w:szCs w:val="27"/>
        </w:rPr>
        <w:t> </w:t>
      </w:r>
    </w:p>
    <w:p w:rsidR="006A08C5" w:rsidRPr="00753CE1" w:rsidRDefault="006A08C5" w:rsidP="006A08C5">
      <w:pPr>
        <w:pStyle w:val="NormalWeb"/>
        <w:shd w:val="clear" w:color="auto" w:fill="FFFFFF"/>
        <w:spacing w:before="0" w:beforeAutospacing="0" w:after="0" w:afterAutospacing="0"/>
        <w:textAlignment w:val="top"/>
        <w:rPr>
          <w:rFonts w:asciiTheme="majorHAnsi" w:hAnsiTheme="majorHAnsi" w:cstheme="majorHAnsi"/>
          <w:color w:val="010101"/>
          <w:sz w:val="27"/>
          <w:szCs w:val="27"/>
        </w:rPr>
      </w:pPr>
      <w:r w:rsidRPr="00753CE1">
        <w:rPr>
          <w:rFonts w:asciiTheme="majorHAnsi" w:hAnsiTheme="majorHAnsi" w:cstheme="majorHAnsi"/>
          <w:color w:val="010101"/>
          <w:sz w:val="27"/>
          <w:szCs w:val="27"/>
        </w:rPr>
        <w:t xml:space="preserve">Through the teaching of systematic phonics and reading enquiry, children to become fluent and confident readers who can apply their knowledge and experience to a range of texts through education and beyond. </w:t>
      </w:r>
    </w:p>
    <w:p w:rsidR="006A08C5" w:rsidRPr="00753CE1" w:rsidRDefault="006A08C5" w:rsidP="006A08C5">
      <w:pPr>
        <w:pStyle w:val="NormalWeb"/>
        <w:shd w:val="clear" w:color="auto" w:fill="FFFFFF"/>
        <w:spacing w:before="0" w:beforeAutospacing="0" w:after="0" w:afterAutospacing="0"/>
        <w:textAlignment w:val="top"/>
        <w:rPr>
          <w:rFonts w:asciiTheme="majorHAnsi" w:hAnsiTheme="majorHAnsi" w:cstheme="majorHAnsi"/>
          <w:color w:val="010101"/>
          <w:sz w:val="27"/>
          <w:szCs w:val="27"/>
        </w:rPr>
      </w:pPr>
      <w:r w:rsidRPr="00753CE1">
        <w:rPr>
          <w:rFonts w:asciiTheme="majorHAnsi" w:hAnsiTheme="majorHAnsi" w:cstheme="majorHAnsi"/>
          <w:color w:val="010101"/>
          <w:sz w:val="27"/>
          <w:szCs w:val="27"/>
        </w:rPr>
        <w:t> </w:t>
      </w:r>
    </w:p>
    <w:p w:rsidR="00CF2496" w:rsidRPr="00C26CDE" w:rsidRDefault="006A08C5" w:rsidP="00C26CDE">
      <w:pPr>
        <w:pStyle w:val="NormalWeb"/>
        <w:shd w:val="clear" w:color="auto" w:fill="FFFFFF"/>
        <w:spacing w:before="0" w:beforeAutospacing="0" w:after="0" w:afterAutospacing="0"/>
        <w:textAlignment w:val="top"/>
        <w:rPr>
          <w:rFonts w:asciiTheme="majorHAnsi" w:hAnsiTheme="majorHAnsi" w:cstheme="majorHAnsi"/>
          <w:color w:val="010101"/>
          <w:sz w:val="27"/>
          <w:szCs w:val="27"/>
        </w:rPr>
      </w:pPr>
      <w:r w:rsidRPr="00753CE1">
        <w:rPr>
          <w:rFonts w:asciiTheme="majorHAnsi" w:hAnsiTheme="majorHAnsi" w:cstheme="majorHAnsi"/>
          <w:color w:val="010101"/>
          <w:sz w:val="27"/>
          <w:szCs w:val="27"/>
        </w:rPr>
        <w:t xml:space="preserve">By the end of Year 6, children are </w:t>
      </w:r>
      <w:r w:rsidR="00C26CDE">
        <w:rPr>
          <w:rFonts w:asciiTheme="majorHAnsi" w:hAnsiTheme="majorHAnsi" w:cstheme="majorHAnsi"/>
          <w:color w:val="010101"/>
          <w:sz w:val="27"/>
          <w:szCs w:val="27"/>
        </w:rPr>
        <w:t>active</w:t>
      </w:r>
      <w:r w:rsidRPr="00753CE1">
        <w:rPr>
          <w:rFonts w:asciiTheme="majorHAnsi" w:hAnsiTheme="majorHAnsi" w:cstheme="majorHAnsi"/>
          <w:color w:val="010101"/>
          <w:sz w:val="27"/>
          <w:szCs w:val="27"/>
        </w:rPr>
        <w:t>, confident and able readers, who can access a range of texts for pleasure and enjoyment, as well as use their reading skills to unlock learning and all areas of the curriculum</w:t>
      </w:r>
      <w:r w:rsidR="00C26CDE">
        <w:rPr>
          <w:rFonts w:asciiTheme="majorHAnsi" w:hAnsiTheme="majorHAnsi" w:cstheme="majorHAnsi"/>
          <w:color w:val="010101"/>
          <w:sz w:val="27"/>
          <w:szCs w:val="27"/>
        </w:rPr>
        <w:t xml:space="preserve">. </w:t>
      </w:r>
    </w:p>
    <w:p w:rsidR="00CF2496" w:rsidRDefault="00CF2496" w:rsidP="003A7BB7">
      <w:pPr>
        <w:jc w:val="center"/>
        <w:rPr>
          <w:rFonts w:asciiTheme="minorHAnsi" w:hAnsiTheme="minorHAnsi"/>
          <w:b/>
          <w:color w:val="FF0000"/>
          <w:sz w:val="32"/>
          <w:szCs w:val="28"/>
          <w:u w:val="single"/>
        </w:rPr>
      </w:pPr>
    </w:p>
    <w:p w:rsidR="003A7BB7" w:rsidRPr="00337647" w:rsidRDefault="003A7BB7" w:rsidP="003A7BB7">
      <w:pPr>
        <w:jc w:val="center"/>
        <w:rPr>
          <w:rFonts w:asciiTheme="minorHAnsi" w:hAnsiTheme="minorHAnsi"/>
          <w:b/>
          <w:color w:val="FF0000"/>
          <w:sz w:val="32"/>
          <w:szCs w:val="28"/>
          <w:u w:val="single"/>
        </w:rPr>
      </w:pPr>
      <w:r w:rsidRPr="00337647">
        <w:rPr>
          <w:rFonts w:asciiTheme="minorHAnsi" w:hAnsiTheme="minorHAnsi"/>
          <w:b/>
          <w:color w:val="FF0000"/>
          <w:sz w:val="32"/>
          <w:szCs w:val="28"/>
          <w:u w:val="single"/>
        </w:rPr>
        <w:t xml:space="preserve">Changes to our reading </w:t>
      </w:r>
      <w:r w:rsidR="00B030B5">
        <w:rPr>
          <w:rFonts w:asciiTheme="minorHAnsi" w:hAnsiTheme="minorHAnsi"/>
          <w:b/>
          <w:color w:val="FF0000"/>
          <w:sz w:val="32"/>
          <w:szCs w:val="28"/>
          <w:u w:val="single"/>
        </w:rPr>
        <w:t>expectations</w:t>
      </w:r>
      <w:r w:rsidRPr="00337647">
        <w:rPr>
          <w:rFonts w:asciiTheme="minorHAnsi" w:hAnsiTheme="minorHAnsi"/>
          <w:b/>
          <w:color w:val="FF0000"/>
          <w:sz w:val="32"/>
          <w:szCs w:val="28"/>
          <w:u w:val="single"/>
        </w:rPr>
        <w:t xml:space="preserve"> due to </w:t>
      </w:r>
      <w:proofErr w:type="spellStart"/>
      <w:r w:rsidRPr="00337647">
        <w:rPr>
          <w:rFonts w:asciiTheme="minorHAnsi" w:hAnsiTheme="minorHAnsi"/>
          <w:b/>
          <w:color w:val="FF0000"/>
          <w:sz w:val="32"/>
          <w:szCs w:val="28"/>
          <w:u w:val="single"/>
        </w:rPr>
        <w:t>Covid</w:t>
      </w:r>
      <w:proofErr w:type="spellEnd"/>
      <w:r w:rsidRPr="00337647">
        <w:rPr>
          <w:rFonts w:asciiTheme="minorHAnsi" w:hAnsiTheme="minorHAnsi"/>
          <w:b/>
          <w:color w:val="FF0000"/>
          <w:sz w:val="32"/>
          <w:szCs w:val="28"/>
          <w:u w:val="single"/>
        </w:rPr>
        <w:t xml:space="preserve"> 19</w:t>
      </w:r>
    </w:p>
    <w:p w:rsidR="003800BE" w:rsidRDefault="003800BE" w:rsidP="00ED2E41">
      <w:pPr>
        <w:jc w:val="both"/>
        <w:rPr>
          <w:rFonts w:asciiTheme="minorHAnsi" w:hAnsiTheme="minorHAnsi"/>
          <w:szCs w:val="28"/>
        </w:rPr>
      </w:pPr>
    </w:p>
    <w:p w:rsidR="00337647" w:rsidRPr="00ED2E41" w:rsidRDefault="00337647" w:rsidP="00ED2E41">
      <w:pPr>
        <w:jc w:val="both"/>
        <w:rPr>
          <w:rFonts w:asciiTheme="minorHAnsi" w:hAnsiTheme="minorHAnsi"/>
          <w:szCs w:val="28"/>
        </w:rPr>
      </w:pPr>
      <w:r w:rsidRPr="00ED2E41">
        <w:rPr>
          <w:rFonts w:asciiTheme="minorHAnsi" w:hAnsiTheme="minorHAnsi"/>
          <w:szCs w:val="28"/>
        </w:rPr>
        <w:t xml:space="preserve">Children take reading books home weekly. These stay at home for the week and then are returned to be quarantined over the weekend. Children also have a reading record to be kept at home. They also have a reading book which they keep in their tray for reading time. </w:t>
      </w:r>
    </w:p>
    <w:p w:rsidR="00337647" w:rsidRPr="00ED2E41" w:rsidRDefault="00337647" w:rsidP="00ED2E41">
      <w:pPr>
        <w:jc w:val="both"/>
        <w:rPr>
          <w:rFonts w:asciiTheme="minorHAnsi" w:hAnsiTheme="minorHAnsi"/>
          <w:b/>
          <w:szCs w:val="28"/>
        </w:rPr>
      </w:pPr>
    </w:p>
    <w:p w:rsidR="00337647" w:rsidRPr="00ED2E41" w:rsidRDefault="00337647" w:rsidP="00ED2E41">
      <w:pPr>
        <w:jc w:val="both"/>
        <w:rPr>
          <w:rFonts w:asciiTheme="minorHAnsi" w:hAnsiTheme="minorHAnsi"/>
          <w:b/>
          <w:szCs w:val="28"/>
        </w:rPr>
      </w:pPr>
      <w:r w:rsidRPr="00ED2E41">
        <w:rPr>
          <w:rFonts w:asciiTheme="minorHAnsi" w:hAnsiTheme="minorHAnsi"/>
          <w:b/>
          <w:szCs w:val="28"/>
        </w:rPr>
        <w:t xml:space="preserve">In light of the recent pandemic, sharing high quality stories is now more important than ever. </w:t>
      </w:r>
    </w:p>
    <w:p w:rsidR="00337647" w:rsidRPr="00ED2E41" w:rsidRDefault="00337647" w:rsidP="00ED2E41">
      <w:pPr>
        <w:jc w:val="both"/>
        <w:rPr>
          <w:rFonts w:asciiTheme="minorHAnsi" w:hAnsiTheme="minorHAnsi"/>
          <w:b/>
          <w:szCs w:val="28"/>
        </w:rPr>
      </w:pPr>
    </w:p>
    <w:p w:rsidR="00337647" w:rsidRDefault="00337647" w:rsidP="00ED2E41">
      <w:pPr>
        <w:jc w:val="both"/>
        <w:rPr>
          <w:rFonts w:asciiTheme="minorHAnsi" w:hAnsiTheme="minorHAnsi"/>
          <w:szCs w:val="28"/>
        </w:rPr>
      </w:pPr>
      <w:r w:rsidRPr="00ED2E41">
        <w:rPr>
          <w:rFonts w:asciiTheme="minorHAnsi" w:hAnsiTheme="minorHAnsi"/>
          <w:szCs w:val="28"/>
        </w:rPr>
        <w:t xml:space="preserve">Our shared library is currently shut, but our English leads have scoured it to find the most loved books! These have then been shared out across the school to create class libraries. Each term, these books will be quarantined and then rotated, to ensure that every class has access to new and exciting books. </w:t>
      </w:r>
    </w:p>
    <w:p w:rsidR="003800BE" w:rsidRPr="00ED2E41" w:rsidRDefault="003800BE" w:rsidP="00ED2E41">
      <w:pPr>
        <w:jc w:val="both"/>
        <w:rPr>
          <w:rFonts w:asciiTheme="minorHAnsi" w:hAnsiTheme="minorHAnsi"/>
          <w:szCs w:val="28"/>
        </w:rPr>
      </w:pPr>
    </w:p>
    <w:p w:rsidR="003800BE" w:rsidRPr="00ED2E41" w:rsidRDefault="003800BE" w:rsidP="00ED2E41">
      <w:pPr>
        <w:jc w:val="both"/>
        <w:rPr>
          <w:rFonts w:asciiTheme="minorHAnsi" w:hAnsiTheme="minorHAnsi"/>
          <w:color w:val="7030A0"/>
          <w:szCs w:val="28"/>
          <w:u w:val="single"/>
        </w:rPr>
      </w:pPr>
      <w:r>
        <w:rPr>
          <w:rFonts w:asciiTheme="minorHAnsi" w:hAnsiTheme="minorHAnsi"/>
          <w:color w:val="7030A0"/>
          <w:szCs w:val="28"/>
          <w:u w:val="single"/>
        </w:rPr>
        <w:t>We Love Reading week activities enable staff, children and parents to share a joy for reading virtually, across the whole school.</w:t>
      </w:r>
    </w:p>
    <w:sectPr w:rsidR="003800BE" w:rsidRPr="00ED2E41" w:rsidSect="00BD575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A24" w:rsidRDefault="00A64A24" w:rsidP="00E017AF">
      <w:r>
        <w:separator/>
      </w:r>
    </w:p>
  </w:endnote>
  <w:endnote w:type="continuationSeparator" w:id="0">
    <w:p w:rsidR="00A64A24" w:rsidRDefault="00A64A24" w:rsidP="00E0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A24" w:rsidRDefault="00A64A24" w:rsidP="00E017AF">
      <w:r>
        <w:separator/>
      </w:r>
    </w:p>
  </w:footnote>
  <w:footnote w:type="continuationSeparator" w:id="0">
    <w:p w:rsidR="00A64A24" w:rsidRDefault="00A64A24" w:rsidP="00E0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0B5" w:rsidRDefault="00B030B5" w:rsidP="00B030B5">
    <w:pPr>
      <w:tabs>
        <w:tab w:val="left" w:pos="4699"/>
      </w:tabs>
      <w:rPr>
        <w:sz w:val="28"/>
      </w:rPr>
    </w:pPr>
    <w:r>
      <w:rPr>
        <w:noProof/>
      </w:rPr>
      <w:drawing>
        <wp:anchor distT="0" distB="0" distL="114300" distR="114300" simplePos="0" relativeHeight="251647488" behindDoc="1" locked="0" layoutInCell="1" allowOverlap="1" wp14:anchorId="57E680B5" wp14:editId="40E471CD">
          <wp:simplePos x="0" y="0"/>
          <wp:positionH relativeFrom="column">
            <wp:posOffset>-5715</wp:posOffset>
          </wp:positionH>
          <wp:positionV relativeFrom="paragraph">
            <wp:posOffset>12065</wp:posOffset>
          </wp:positionV>
          <wp:extent cx="789940" cy="776605"/>
          <wp:effectExtent l="0" t="0" r="0" b="4445"/>
          <wp:wrapTight wrapText="bothSides">
            <wp:wrapPolygon edited="0">
              <wp:start x="4688" y="0"/>
              <wp:lineTo x="2605" y="1590"/>
              <wp:lineTo x="0" y="6358"/>
              <wp:lineTo x="0" y="14306"/>
              <wp:lineTo x="1042" y="16955"/>
              <wp:lineTo x="6772" y="21194"/>
              <wp:lineTo x="7293" y="21194"/>
              <wp:lineTo x="13543" y="21194"/>
              <wp:lineTo x="14064" y="21194"/>
              <wp:lineTo x="19794" y="16955"/>
              <wp:lineTo x="20836" y="14306"/>
              <wp:lineTo x="20836" y="5298"/>
              <wp:lineTo x="18752" y="2119"/>
              <wp:lineTo x="16148" y="0"/>
              <wp:lineTo x="4688" y="0"/>
            </wp:wrapPolygon>
          </wp:wrapTight>
          <wp:docPr id="13" name="Picture 13" descr="IMG_041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14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776605"/>
                  </a:xfrm>
                  <a:prstGeom prst="rect">
                    <a:avLst/>
                  </a:prstGeom>
                  <a:noFill/>
                </pic:spPr>
              </pic:pic>
            </a:graphicData>
          </a:graphic>
          <wp14:sizeRelH relativeFrom="page">
            <wp14:pctWidth>0</wp14:pctWidth>
          </wp14:sizeRelH>
          <wp14:sizeRelV relativeFrom="page">
            <wp14:pctHeight>0</wp14:pctHeight>
          </wp14:sizeRelV>
        </wp:anchor>
      </w:drawing>
    </w:r>
  </w:p>
  <w:p w:rsidR="00E017AF" w:rsidRPr="00E017AF" w:rsidRDefault="00E017AF" w:rsidP="00E017AF">
    <w:pPr>
      <w:pStyle w:val="Header"/>
      <w:jc w:val="center"/>
      <w:rPr>
        <w:rFonts w:asciiTheme="majorHAnsi" w:hAnsiTheme="majorHAns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9C4"/>
    <w:multiLevelType w:val="hybridMultilevel"/>
    <w:tmpl w:val="F5DC8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67560"/>
    <w:multiLevelType w:val="hybridMultilevel"/>
    <w:tmpl w:val="75A6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57195"/>
    <w:multiLevelType w:val="multilevel"/>
    <w:tmpl w:val="40A2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064C01"/>
    <w:multiLevelType w:val="hybridMultilevel"/>
    <w:tmpl w:val="A1BC3BB8"/>
    <w:lvl w:ilvl="0" w:tplc="B30EC4F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53496"/>
    <w:multiLevelType w:val="hybridMultilevel"/>
    <w:tmpl w:val="33D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54A01"/>
    <w:multiLevelType w:val="multilevel"/>
    <w:tmpl w:val="833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2C6971"/>
    <w:multiLevelType w:val="hybridMultilevel"/>
    <w:tmpl w:val="C890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E7376"/>
    <w:multiLevelType w:val="multilevel"/>
    <w:tmpl w:val="82127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43"/>
    <w:rsid w:val="000315CD"/>
    <w:rsid w:val="000456D9"/>
    <w:rsid w:val="000A2CE8"/>
    <w:rsid w:val="00157A5C"/>
    <w:rsid w:val="00157D4A"/>
    <w:rsid w:val="001D7721"/>
    <w:rsid w:val="00230C6A"/>
    <w:rsid w:val="00294C62"/>
    <w:rsid w:val="00337647"/>
    <w:rsid w:val="003800BE"/>
    <w:rsid w:val="003A7BB7"/>
    <w:rsid w:val="003B2B99"/>
    <w:rsid w:val="00492845"/>
    <w:rsid w:val="00557E0A"/>
    <w:rsid w:val="005F011E"/>
    <w:rsid w:val="006A08C5"/>
    <w:rsid w:val="00701C17"/>
    <w:rsid w:val="007330EA"/>
    <w:rsid w:val="00753CE1"/>
    <w:rsid w:val="00780443"/>
    <w:rsid w:val="007E560F"/>
    <w:rsid w:val="008364E1"/>
    <w:rsid w:val="008754C0"/>
    <w:rsid w:val="00915D98"/>
    <w:rsid w:val="0092326B"/>
    <w:rsid w:val="00A64A24"/>
    <w:rsid w:val="00B030B5"/>
    <w:rsid w:val="00B047CF"/>
    <w:rsid w:val="00B714D2"/>
    <w:rsid w:val="00B76646"/>
    <w:rsid w:val="00BD575B"/>
    <w:rsid w:val="00C26CDE"/>
    <w:rsid w:val="00C6528B"/>
    <w:rsid w:val="00C9149B"/>
    <w:rsid w:val="00CA295B"/>
    <w:rsid w:val="00CF2496"/>
    <w:rsid w:val="00E017AF"/>
    <w:rsid w:val="00E84F33"/>
    <w:rsid w:val="00ED2E41"/>
    <w:rsid w:val="00F4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7862BB-5723-4F55-9EC4-48DD685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7804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0443"/>
    <w:rPr>
      <w:b/>
      <w:bCs/>
      <w:sz w:val="27"/>
      <w:szCs w:val="27"/>
    </w:rPr>
  </w:style>
  <w:style w:type="paragraph" w:styleId="NormalWeb">
    <w:name w:val="Normal (Web)"/>
    <w:basedOn w:val="Normal"/>
    <w:uiPriority w:val="99"/>
    <w:unhideWhenUsed/>
    <w:rsid w:val="00780443"/>
    <w:pPr>
      <w:spacing w:before="100" w:beforeAutospacing="1" w:after="100" w:afterAutospacing="1"/>
    </w:pPr>
  </w:style>
  <w:style w:type="paragraph" w:styleId="ListParagraph">
    <w:name w:val="List Paragraph"/>
    <w:basedOn w:val="Normal"/>
    <w:uiPriority w:val="34"/>
    <w:qFormat/>
    <w:rsid w:val="00780443"/>
    <w:pPr>
      <w:ind w:left="720"/>
      <w:contextualSpacing/>
    </w:pPr>
  </w:style>
  <w:style w:type="paragraph" w:styleId="BalloonText">
    <w:name w:val="Balloon Text"/>
    <w:basedOn w:val="Normal"/>
    <w:link w:val="BalloonTextChar"/>
    <w:rsid w:val="00780443"/>
    <w:rPr>
      <w:rFonts w:ascii="Tahoma" w:hAnsi="Tahoma" w:cs="Tahoma"/>
      <w:sz w:val="16"/>
      <w:szCs w:val="16"/>
    </w:rPr>
  </w:style>
  <w:style w:type="character" w:customStyle="1" w:styleId="BalloonTextChar">
    <w:name w:val="Balloon Text Char"/>
    <w:basedOn w:val="DefaultParagraphFont"/>
    <w:link w:val="BalloonText"/>
    <w:rsid w:val="00780443"/>
    <w:rPr>
      <w:rFonts w:ascii="Tahoma" w:hAnsi="Tahoma" w:cs="Tahoma"/>
      <w:sz w:val="16"/>
      <w:szCs w:val="16"/>
    </w:rPr>
  </w:style>
  <w:style w:type="character" w:styleId="Hyperlink">
    <w:name w:val="Hyperlink"/>
    <w:basedOn w:val="DefaultParagraphFont"/>
    <w:uiPriority w:val="99"/>
    <w:unhideWhenUsed/>
    <w:rsid w:val="00B76646"/>
    <w:rPr>
      <w:color w:val="0000FF"/>
      <w:u w:val="single"/>
    </w:rPr>
  </w:style>
  <w:style w:type="paragraph" w:styleId="Header">
    <w:name w:val="header"/>
    <w:basedOn w:val="Normal"/>
    <w:link w:val="HeaderChar"/>
    <w:rsid w:val="00E017AF"/>
    <w:pPr>
      <w:tabs>
        <w:tab w:val="center" w:pos="4513"/>
        <w:tab w:val="right" w:pos="9026"/>
      </w:tabs>
    </w:pPr>
  </w:style>
  <w:style w:type="character" w:customStyle="1" w:styleId="HeaderChar">
    <w:name w:val="Header Char"/>
    <w:basedOn w:val="DefaultParagraphFont"/>
    <w:link w:val="Header"/>
    <w:rsid w:val="00E017AF"/>
    <w:rPr>
      <w:sz w:val="24"/>
      <w:szCs w:val="24"/>
    </w:rPr>
  </w:style>
  <w:style w:type="paragraph" w:styleId="Footer">
    <w:name w:val="footer"/>
    <w:basedOn w:val="Normal"/>
    <w:link w:val="FooterChar"/>
    <w:rsid w:val="00E017AF"/>
    <w:pPr>
      <w:tabs>
        <w:tab w:val="center" w:pos="4513"/>
        <w:tab w:val="right" w:pos="9026"/>
      </w:tabs>
    </w:pPr>
  </w:style>
  <w:style w:type="character" w:customStyle="1" w:styleId="FooterChar">
    <w:name w:val="Footer Char"/>
    <w:basedOn w:val="DefaultParagraphFont"/>
    <w:link w:val="Footer"/>
    <w:rsid w:val="00E017AF"/>
    <w:rPr>
      <w:sz w:val="24"/>
      <w:szCs w:val="24"/>
    </w:rPr>
  </w:style>
  <w:style w:type="table" w:styleId="TableGrid">
    <w:name w:val="Table Grid"/>
    <w:basedOn w:val="TableNormal"/>
    <w:uiPriority w:val="59"/>
    <w:rsid w:val="003A7BB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5359">
      <w:bodyDiv w:val="1"/>
      <w:marLeft w:val="0"/>
      <w:marRight w:val="0"/>
      <w:marTop w:val="0"/>
      <w:marBottom w:val="0"/>
      <w:divBdr>
        <w:top w:val="none" w:sz="0" w:space="0" w:color="auto"/>
        <w:left w:val="none" w:sz="0" w:space="0" w:color="auto"/>
        <w:bottom w:val="none" w:sz="0" w:space="0" w:color="auto"/>
        <w:right w:val="none" w:sz="0" w:space="0" w:color="auto"/>
      </w:divBdr>
    </w:div>
    <w:div w:id="533662263">
      <w:bodyDiv w:val="1"/>
      <w:marLeft w:val="0"/>
      <w:marRight w:val="0"/>
      <w:marTop w:val="0"/>
      <w:marBottom w:val="0"/>
      <w:divBdr>
        <w:top w:val="none" w:sz="0" w:space="0" w:color="auto"/>
        <w:left w:val="none" w:sz="0" w:space="0" w:color="auto"/>
        <w:bottom w:val="none" w:sz="0" w:space="0" w:color="auto"/>
        <w:right w:val="none" w:sz="0" w:space="0" w:color="auto"/>
      </w:divBdr>
    </w:div>
    <w:div w:id="18302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Dutton</dc:creator>
  <cp:keywords/>
  <dc:description/>
  <cp:lastModifiedBy>Holly Dutton</cp:lastModifiedBy>
  <cp:revision>2</cp:revision>
  <cp:lastPrinted>2020-02-03T11:21:00Z</cp:lastPrinted>
  <dcterms:created xsi:type="dcterms:W3CDTF">2021-11-30T15:52:00Z</dcterms:created>
  <dcterms:modified xsi:type="dcterms:W3CDTF">2021-11-30T15:52:00Z</dcterms:modified>
</cp:coreProperties>
</file>